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C18" w:rsidRDefault="001F5C3D">
      <w:r>
        <w:t xml:space="preserve">          HAYAT BOYU ÖĞRENME VE BİLGİ TOPLUMU GRUBU SORUN ALANLARI</w:t>
      </w:r>
    </w:p>
    <w:p w:rsidR="001F5C3D" w:rsidRDefault="001F5C3D" w:rsidP="001F5C3D">
      <w:pPr>
        <w:pStyle w:val="ListeParagraf"/>
        <w:numPr>
          <w:ilvl w:val="0"/>
          <w:numId w:val="2"/>
        </w:numPr>
      </w:pPr>
      <w:r>
        <w:t xml:space="preserve">Yönetici norm sayısının yetersiz olması </w:t>
      </w:r>
    </w:p>
    <w:p w:rsidR="001F5C3D" w:rsidRDefault="001F5C3D" w:rsidP="001F5C3D">
      <w:pPr>
        <w:pStyle w:val="ListeParagraf"/>
        <w:numPr>
          <w:ilvl w:val="0"/>
          <w:numId w:val="2"/>
        </w:numPr>
      </w:pPr>
      <w:r>
        <w:t>Yönetici dışındaki personel yetersizliği</w:t>
      </w:r>
    </w:p>
    <w:p w:rsidR="001F5C3D" w:rsidRDefault="001F5C3D" w:rsidP="001F5C3D">
      <w:pPr>
        <w:pStyle w:val="ListeParagraf"/>
        <w:numPr>
          <w:ilvl w:val="0"/>
          <w:numId w:val="2"/>
        </w:numPr>
      </w:pPr>
      <w:r>
        <w:t xml:space="preserve">Hayat boyu öğrenme kapsamında alınan sertifikaların günlük </w:t>
      </w:r>
      <w:proofErr w:type="gramStart"/>
      <w:r>
        <w:t>hayatta   kulanım</w:t>
      </w:r>
      <w:proofErr w:type="gramEnd"/>
      <w:r>
        <w:t xml:space="preserve"> </w:t>
      </w:r>
      <w:proofErr w:type="spellStart"/>
      <w:r>
        <w:t>alanlanları</w:t>
      </w:r>
      <w:proofErr w:type="spellEnd"/>
      <w:r>
        <w:t xml:space="preserve"> </w:t>
      </w:r>
    </w:p>
    <w:p w:rsidR="001F5C3D" w:rsidRDefault="001F5C3D" w:rsidP="001F5C3D">
      <w:pPr>
        <w:pStyle w:val="ListeParagraf"/>
      </w:pPr>
      <w:proofErr w:type="gramStart"/>
      <w:r>
        <w:t>yeterince</w:t>
      </w:r>
      <w:proofErr w:type="gramEnd"/>
      <w:r>
        <w:t xml:space="preserve"> bulamaması</w:t>
      </w:r>
    </w:p>
    <w:p w:rsidR="001F5C3D" w:rsidRDefault="001F5C3D" w:rsidP="001F5C3D">
      <w:pPr>
        <w:pStyle w:val="ListeParagraf"/>
        <w:numPr>
          <w:ilvl w:val="0"/>
          <w:numId w:val="2"/>
        </w:numPr>
      </w:pPr>
      <w:r>
        <w:t xml:space="preserve">Hayat boyu </w:t>
      </w:r>
      <w:proofErr w:type="gramStart"/>
      <w:r>
        <w:t>öğrenme  kurumlarında</w:t>
      </w:r>
      <w:proofErr w:type="gramEnd"/>
      <w:r>
        <w:t xml:space="preserve"> çalışan </w:t>
      </w:r>
      <w:r w:rsidR="00762F08">
        <w:t>yöneticilerin ve</w:t>
      </w:r>
      <w:r>
        <w:t xml:space="preserve"> eğitimcilerin  niteliklerin yetersizliği</w:t>
      </w:r>
    </w:p>
    <w:p w:rsidR="001F5C3D" w:rsidRDefault="001F5C3D" w:rsidP="001F5C3D">
      <w:pPr>
        <w:pStyle w:val="ListeParagraf"/>
        <w:numPr>
          <w:ilvl w:val="0"/>
          <w:numId w:val="2"/>
        </w:numPr>
      </w:pPr>
      <w:proofErr w:type="gramStart"/>
      <w:r>
        <w:t>Kamuoyunun</w:t>
      </w:r>
      <w:r w:rsidR="00762F08">
        <w:t xml:space="preserve"> </w:t>
      </w:r>
      <w:r>
        <w:t xml:space="preserve"> , hayat</w:t>
      </w:r>
      <w:proofErr w:type="gramEnd"/>
      <w:r>
        <w:t xml:space="preserve"> boyu öğrenme  konusundaki bilgi yetersizliği</w:t>
      </w:r>
    </w:p>
    <w:p w:rsidR="001F5C3D" w:rsidRDefault="001F5C3D" w:rsidP="001F5C3D">
      <w:pPr>
        <w:pStyle w:val="ListeParagraf"/>
        <w:numPr>
          <w:ilvl w:val="0"/>
          <w:numId w:val="2"/>
        </w:numPr>
      </w:pPr>
      <w:r>
        <w:t xml:space="preserve">Özel </w:t>
      </w:r>
      <w:proofErr w:type="gramStart"/>
      <w:r>
        <w:t xml:space="preserve">sektör </w:t>
      </w:r>
      <w:r w:rsidR="00762F08">
        <w:t xml:space="preserve">, </w:t>
      </w:r>
      <w:r>
        <w:t>STK</w:t>
      </w:r>
      <w:proofErr w:type="gramEnd"/>
      <w:r w:rsidR="00762F08">
        <w:t xml:space="preserve">  </w:t>
      </w:r>
      <w:r>
        <w:t>ve  yerel yönetimler ile olan işbirliğinin</w:t>
      </w:r>
      <w:r w:rsidR="00762F08">
        <w:t xml:space="preserve"> ve koordinasyonun</w:t>
      </w:r>
      <w:r>
        <w:t xml:space="preserve"> yetersiz olması</w:t>
      </w:r>
    </w:p>
    <w:p w:rsidR="001F5C3D" w:rsidRDefault="00762F08" w:rsidP="001F5C3D">
      <w:pPr>
        <w:pStyle w:val="ListeParagraf"/>
        <w:numPr>
          <w:ilvl w:val="0"/>
          <w:numId w:val="2"/>
        </w:numPr>
      </w:pPr>
      <w:r>
        <w:t>Hayat boyu öğrenme merkezlerinde verilen eğitimlerin niteliğinin yetersizliği</w:t>
      </w:r>
    </w:p>
    <w:p w:rsidR="00762F08" w:rsidRDefault="00762F08" w:rsidP="001F5C3D">
      <w:pPr>
        <w:pStyle w:val="ListeParagraf"/>
        <w:numPr>
          <w:ilvl w:val="0"/>
          <w:numId w:val="2"/>
        </w:numPr>
      </w:pPr>
      <w:r>
        <w:t>Vatandaşların hayat boyu öğrenme kurumlarınca açılan kurslara karşı olan ilgisizliği</w:t>
      </w:r>
    </w:p>
    <w:p w:rsidR="00762F08" w:rsidRDefault="00762F08" w:rsidP="001F5C3D">
      <w:pPr>
        <w:pStyle w:val="ListeParagraf"/>
        <w:numPr>
          <w:ilvl w:val="0"/>
          <w:numId w:val="2"/>
        </w:numPr>
      </w:pPr>
      <w:r>
        <w:t xml:space="preserve">Benzer kursları düzenleyen birden fazla kurumun bulunması </w:t>
      </w:r>
    </w:p>
    <w:p w:rsidR="00762F08" w:rsidRDefault="00762F08" w:rsidP="001F5C3D">
      <w:pPr>
        <w:pStyle w:val="ListeParagraf"/>
        <w:numPr>
          <w:ilvl w:val="0"/>
          <w:numId w:val="2"/>
        </w:numPr>
      </w:pPr>
      <w:r>
        <w:t>Açılan kursların mevzuata uygun olarak takibinin yapılmaması</w:t>
      </w:r>
    </w:p>
    <w:p w:rsidR="00762F08" w:rsidRDefault="00762F08" w:rsidP="001F5C3D">
      <w:pPr>
        <w:pStyle w:val="ListeParagraf"/>
        <w:numPr>
          <w:ilvl w:val="0"/>
          <w:numId w:val="2"/>
        </w:numPr>
      </w:pPr>
      <w:r>
        <w:t>Ekstra bir maliyet gerektiren kursların ücretsiz olması</w:t>
      </w:r>
    </w:p>
    <w:p w:rsidR="00762F08" w:rsidRDefault="00762F08" w:rsidP="001F5C3D">
      <w:pPr>
        <w:pStyle w:val="ListeParagraf"/>
        <w:numPr>
          <w:ilvl w:val="0"/>
          <w:numId w:val="2"/>
        </w:numPr>
      </w:pPr>
      <w:r>
        <w:t>Hayat boyu öğrenmeye ait veri tabanlarının yetersiz olması</w:t>
      </w:r>
    </w:p>
    <w:p w:rsidR="00762F08" w:rsidRDefault="00762F08" w:rsidP="001F5C3D">
      <w:pPr>
        <w:pStyle w:val="ListeParagraf"/>
        <w:numPr>
          <w:ilvl w:val="0"/>
          <w:numId w:val="2"/>
        </w:numPr>
      </w:pPr>
      <w:r>
        <w:t xml:space="preserve">Hayat boyu </w:t>
      </w:r>
      <w:proofErr w:type="gramStart"/>
      <w:r>
        <w:t>öğrenme  kurumlarında</w:t>
      </w:r>
      <w:proofErr w:type="gramEnd"/>
      <w:r>
        <w:t xml:space="preserve"> alınan sertifikaların uluslararası geçerliliğinin olmaması</w:t>
      </w:r>
    </w:p>
    <w:p w:rsidR="00762F08" w:rsidRDefault="00762F08" w:rsidP="001F5C3D">
      <w:pPr>
        <w:pStyle w:val="ListeParagraf"/>
        <w:numPr>
          <w:ilvl w:val="0"/>
          <w:numId w:val="2"/>
        </w:numPr>
      </w:pPr>
      <w:r>
        <w:t xml:space="preserve">Hizmet binalarının </w:t>
      </w:r>
      <w:r w:rsidR="00830852">
        <w:t>fiziki ortamlarının yetersiz olması</w:t>
      </w:r>
    </w:p>
    <w:p w:rsidR="00830852" w:rsidRDefault="00830852" w:rsidP="001F5C3D">
      <w:pPr>
        <w:pStyle w:val="ListeParagraf"/>
        <w:numPr>
          <w:ilvl w:val="0"/>
          <w:numId w:val="2"/>
        </w:numPr>
      </w:pPr>
      <w:r>
        <w:t xml:space="preserve">Hayat boyu </w:t>
      </w:r>
      <w:proofErr w:type="gramStart"/>
      <w:r>
        <w:t>öğrenme  kurumlarının</w:t>
      </w:r>
      <w:proofErr w:type="gramEnd"/>
      <w:r>
        <w:t xml:space="preserve"> yeniden yapılandırılması</w:t>
      </w:r>
    </w:p>
    <w:p w:rsidR="00830852" w:rsidRDefault="00830852" w:rsidP="001F5C3D">
      <w:pPr>
        <w:pStyle w:val="ListeParagraf"/>
        <w:numPr>
          <w:ilvl w:val="0"/>
          <w:numId w:val="2"/>
        </w:numPr>
      </w:pPr>
      <w:r>
        <w:t xml:space="preserve">Dezavantajlı grupların </w:t>
      </w:r>
      <w:r>
        <w:t xml:space="preserve">Hayat boyu </w:t>
      </w:r>
      <w:proofErr w:type="gramStart"/>
      <w:r>
        <w:t>öğrenme  kurumlarında</w:t>
      </w:r>
      <w:r>
        <w:t>n</w:t>
      </w:r>
      <w:proofErr w:type="gramEnd"/>
      <w:r>
        <w:t xml:space="preserve"> yeterince faydalanamaması</w:t>
      </w:r>
    </w:p>
    <w:p w:rsidR="00830852" w:rsidRDefault="00830852" w:rsidP="001F5C3D">
      <w:pPr>
        <w:pStyle w:val="ListeParagraf"/>
        <w:numPr>
          <w:ilvl w:val="0"/>
          <w:numId w:val="2"/>
        </w:numPr>
      </w:pPr>
      <w:r>
        <w:t xml:space="preserve">Uzaktan eğitimin </w:t>
      </w:r>
      <w:r>
        <w:t xml:space="preserve">Hayat boyu </w:t>
      </w:r>
      <w:proofErr w:type="gramStart"/>
      <w:r>
        <w:t>öğrenme  kurumlarında</w:t>
      </w:r>
      <w:proofErr w:type="gramEnd"/>
      <w:r>
        <w:t xml:space="preserve"> kullanılmaması</w:t>
      </w:r>
    </w:p>
    <w:p w:rsidR="00830852" w:rsidRDefault="00830852" w:rsidP="001F5C3D">
      <w:pPr>
        <w:pStyle w:val="ListeParagraf"/>
        <w:numPr>
          <w:ilvl w:val="0"/>
          <w:numId w:val="2"/>
        </w:numPr>
      </w:pPr>
      <w:r>
        <w:t>Usta öğreticilerin özlük haklarının yetersiz olması</w:t>
      </w:r>
    </w:p>
    <w:p w:rsidR="00830852" w:rsidRDefault="00830852" w:rsidP="001F5C3D">
      <w:pPr>
        <w:pStyle w:val="ListeParagraf"/>
        <w:numPr>
          <w:ilvl w:val="0"/>
          <w:numId w:val="2"/>
        </w:numPr>
      </w:pPr>
      <w:r>
        <w:t>Çıraklık Eğitiminin Mesleki ve Teknik Eğitim Genel Müdürlüğü uhdesinde değerlendirilmemesi</w:t>
      </w:r>
    </w:p>
    <w:p w:rsidR="00830852" w:rsidRDefault="00830852" w:rsidP="001F5C3D">
      <w:pPr>
        <w:pStyle w:val="ListeParagraf"/>
        <w:numPr>
          <w:ilvl w:val="0"/>
          <w:numId w:val="2"/>
        </w:numPr>
      </w:pPr>
      <w:r>
        <w:t>Hayat boyu öğrenm</w:t>
      </w:r>
      <w:r w:rsidR="006E572B">
        <w:t>e faaliyetlerine katılanlara rehberlik edilmemesi.</w:t>
      </w:r>
      <w:bookmarkStart w:id="0" w:name="_GoBack"/>
      <w:bookmarkEnd w:id="0"/>
    </w:p>
    <w:p w:rsidR="001F5C3D" w:rsidRDefault="001F5C3D" w:rsidP="001F5C3D">
      <w:pPr>
        <w:pStyle w:val="ListeParagraf"/>
      </w:pPr>
    </w:p>
    <w:p w:rsidR="001F5C3D" w:rsidRDefault="001F5C3D" w:rsidP="001F5C3D"/>
    <w:sectPr w:rsidR="001F5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6245A"/>
    <w:multiLevelType w:val="hybridMultilevel"/>
    <w:tmpl w:val="CDC8EA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B6F1E"/>
    <w:multiLevelType w:val="hybridMultilevel"/>
    <w:tmpl w:val="27D220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CC"/>
    <w:rsid w:val="001F5C3D"/>
    <w:rsid w:val="006E572B"/>
    <w:rsid w:val="00762F08"/>
    <w:rsid w:val="00830852"/>
    <w:rsid w:val="008B58CC"/>
    <w:rsid w:val="009B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5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5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sgb</dc:creator>
  <cp:lastModifiedBy>sgb</cp:lastModifiedBy>
  <cp:revision>2</cp:revision>
  <dcterms:created xsi:type="dcterms:W3CDTF">2013-12-09T15:06:00Z</dcterms:created>
  <dcterms:modified xsi:type="dcterms:W3CDTF">2013-12-09T15:06:00Z</dcterms:modified>
</cp:coreProperties>
</file>